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2573A" w:rsidRPr="00E2573A" w:rsidTr="00E2573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A" w:rsidRPr="00E2573A" w:rsidRDefault="00E2573A" w:rsidP="00E2573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2573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A" w:rsidRPr="00E2573A" w:rsidRDefault="00E2573A" w:rsidP="00E2573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2573A" w:rsidRPr="00E2573A" w:rsidTr="00E2573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2573A" w:rsidRPr="00E2573A" w:rsidTr="00E2573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2573A" w:rsidRPr="00E2573A" w:rsidTr="00E2573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sz w:val="24"/>
                <w:szCs w:val="24"/>
                <w:lang w:val="en-ZA" w:eastAsia="en-ZA"/>
              </w:rPr>
              <w:t>13.4828</w:t>
            </w:r>
          </w:p>
        </w:tc>
      </w:tr>
      <w:tr w:rsidR="00E2573A" w:rsidRPr="00E2573A" w:rsidTr="00E2573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sz w:val="24"/>
                <w:szCs w:val="24"/>
                <w:lang w:val="en-ZA" w:eastAsia="en-ZA"/>
              </w:rPr>
              <w:t>17.7812</w:t>
            </w:r>
          </w:p>
        </w:tc>
      </w:tr>
      <w:tr w:rsidR="00E2573A" w:rsidRPr="00E2573A" w:rsidTr="00E257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573A" w:rsidRPr="00E2573A" w:rsidRDefault="00E2573A" w:rsidP="00E257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73A">
              <w:rPr>
                <w:rFonts w:ascii="Arial" w:hAnsi="Arial" w:cs="Arial"/>
                <w:sz w:val="24"/>
                <w:szCs w:val="24"/>
                <w:lang w:val="en-ZA" w:eastAsia="en-ZA"/>
              </w:rPr>
              <w:t>15.2818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112AC" w:rsidRPr="00B112AC" w:rsidTr="00B112A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AC" w:rsidRPr="00B112AC" w:rsidRDefault="00B112AC" w:rsidP="00B112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112A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AC" w:rsidRPr="00B112AC" w:rsidRDefault="00B112AC" w:rsidP="00B112A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112AC" w:rsidRPr="00B112AC" w:rsidTr="00B112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</w:t>
            </w:r>
            <w:bookmarkStart w:id="0" w:name="_GoBack"/>
            <w:bookmarkEnd w:id="0"/>
            <w:r w:rsidRPr="00B112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out Rates Crossed</w:t>
            </w:r>
          </w:p>
        </w:tc>
      </w:tr>
      <w:tr w:rsidR="00B112AC" w:rsidRPr="00B112AC" w:rsidTr="00B112A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112AC" w:rsidRPr="00B112AC" w:rsidTr="00B112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sz w:val="24"/>
                <w:szCs w:val="24"/>
                <w:lang w:val="en-ZA" w:eastAsia="en-ZA"/>
              </w:rPr>
              <w:t>13.4670</w:t>
            </w:r>
          </w:p>
        </w:tc>
      </w:tr>
      <w:tr w:rsidR="00B112AC" w:rsidRPr="00B112AC" w:rsidTr="00B112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sz w:val="24"/>
                <w:szCs w:val="24"/>
                <w:lang w:val="en-ZA" w:eastAsia="en-ZA"/>
              </w:rPr>
              <w:t>17.7573</w:t>
            </w:r>
          </w:p>
        </w:tc>
      </w:tr>
      <w:tr w:rsidR="00B112AC" w:rsidRPr="00B112AC" w:rsidTr="00B112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12AC" w:rsidRPr="00B112AC" w:rsidRDefault="00B112AC" w:rsidP="00B112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12AC">
              <w:rPr>
                <w:rFonts w:ascii="Arial" w:hAnsi="Arial" w:cs="Arial"/>
                <w:sz w:val="24"/>
                <w:szCs w:val="24"/>
                <w:lang w:val="en-ZA" w:eastAsia="en-ZA"/>
              </w:rPr>
              <w:t>15.2550</w:t>
            </w:r>
          </w:p>
        </w:tc>
      </w:tr>
    </w:tbl>
    <w:p w:rsidR="00B112AC" w:rsidRPr="00035935" w:rsidRDefault="00B112AC" w:rsidP="00035935"/>
    <w:sectPr w:rsidR="00B112A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3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112AC"/>
    <w:rsid w:val="00BE7473"/>
    <w:rsid w:val="00C8566A"/>
    <w:rsid w:val="00D54B08"/>
    <w:rsid w:val="00E2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A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12A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112A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112A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112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112A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112A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2573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2573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112A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112A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112A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112A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2573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112A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2573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11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A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12A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112A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112A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112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112A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112A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2573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2573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112A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112A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112A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112A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2573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112A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2573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11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FCC8-4214-428F-8159-90B54549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2016-08-23T09:04:00Z</dcterms:created>
  <dcterms:modified xsi:type="dcterms:W3CDTF">2016-08-23T14:06:00Z</dcterms:modified>
</cp:coreProperties>
</file>